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64F1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</w:t>
      </w:r>
      <w:proofErr w:type="spellStart"/>
      <w:r>
        <w:rPr>
          <w:color w:val="000000"/>
        </w:rPr>
        <w:t>HashiCorp</w:t>
      </w:r>
      <w:proofErr w:type="spellEnd"/>
      <w:r>
        <w:rPr>
          <w:color w:val="000000"/>
        </w:rPr>
        <w:t>, Inc.</w:t>
      </w:r>
    </w:p>
    <w:p w14:paraId="19362D4F" w14:textId="77777777" w:rsidR="00501C34" w:rsidRDefault="00501C34" w:rsidP="00501C34">
      <w:pPr>
        <w:pStyle w:val="HTMLPreformatted"/>
        <w:rPr>
          <w:color w:val="000000"/>
        </w:rPr>
      </w:pPr>
    </w:p>
    <w:p w14:paraId="4E74E96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762A9C48" w14:textId="77777777" w:rsidR="00501C34" w:rsidRDefault="00501C34" w:rsidP="00501C34">
      <w:pPr>
        <w:pStyle w:val="HTMLPreformatted"/>
        <w:rPr>
          <w:color w:val="000000"/>
        </w:rPr>
      </w:pPr>
    </w:p>
    <w:p w14:paraId="5BBA792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1BC5D450" w14:textId="77777777" w:rsidR="00501C34" w:rsidRDefault="00501C34" w:rsidP="00501C34">
      <w:pPr>
        <w:pStyle w:val="HTMLPreformatted"/>
        <w:rPr>
          <w:color w:val="000000"/>
        </w:rPr>
      </w:pPr>
    </w:p>
    <w:p w14:paraId="0F6EB51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1.1. "Contributor"</w:t>
      </w:r>
    </w:p>
    <w:p w14:paraId="252502E7" w14:textId="77777777" w:rsidR="00501C34" w:rsidRDefault="00501C34" w:rsidP="00501C34">
      <w:pPr>
        <w:pStyle w:val="HTMLPreformatted"/>
        <w:rPr>
          <w:color w:val="000000"/>
        </w:rPr>
      </w:pPr>
    </w:p>
    <w:p w14:paraId="17ED147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7D36C3B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38FF1CF2" w14:textId="77777777" w:rsidR="00501C34" w:rsidRDefault="00501C34" w:rsidP="00501C34">
      <w:pPr>
        <w:pStyle w:val="HTMLPreformatted"/>
        <w:rPr>
          <w:color w:val="000000"/>
        </w:rPr>
      </w:pPr>
    </w:p>
    <w:p w14:paraId="2E06454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1.2. "Contributor Version"</w:t>
      </w:r>
    </w:p>
    <w:p w14:paraId="419BCA8B" w14:textId="77777777" w:rsidR="00501C34" w:rsidRDefault="00501C34" w:rsidP="00501C34">
      <w:pPr>
        <w:pStyle w:val="HTMLPreformatted"/>
        <w:rPr>
          <w:color w:val="000000"/>
        </w:rPr>
      </w:pPr>
    </w:p>
    <w:p w14:paraId="10B620F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361BA83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Contributor's</w:t>
      </w:r>
      <w:proofErr w:type="gramEnd"/>
      <w:r>
        <w:rPr>
          <w:color w:val="000000"/>
        </w:rPr>
        <w:t xml:space="preserve"> Contribution.</w:t>
      </w:r>
    </w:p>
    <w:p w14:paraId="5E10B21F" w14:textId="77777777" w:rsidR="00501C34" w:rsidRDefault="00501C34" w:rsidP="00501C34">
      <w:pPr>
        <w:pStyle w:val="HTMLPreformatted"/>
        <w:rPr>
          <w:color w:val="000000"/>
        </w:rPr>
      </w:pPr>
    </w:p>
    <w:p w14:paraId="418E4A4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1.3. "Contribution"</w:t>
      </w:r>
    </w:p>
    <w:p w14:paraId="0AC502D4" w14:textId="77777777" w:rsidR="00501C34" w:rsidRDefault="00501C34" w:rsidP="00501C34">
      <w:pPr>
        <w:pStyle w:val="HTMLPreformatted"/>
        <w:rPr>
          <w:color w:val="000000"/>
        </w:rPr>
      </w:pPr>
    </w:p>
    <w:p w14:paraId="430A41D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7B8D22EE" w14:textId="77777777" w:rsidR="00501C34" w:rsidRDefault="00501C34" w:rsidP="00501C34">
      <w:pPr>
        <w:pStyle w:val="HTMLPreformatted"/>
        <w:rPr>
          <w:color w:val="000000"/>
        </w:rPr>
      </w:pPr>
    </w:p>
    <w:p w14:paraId="7082036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1.4. "Covered Software"</w:t>
      </w:r>
    </w:p>
    <w:p w14:paraId="46C8E1C7" w14:textId="77777777" w:rsidR="00501C34" w:rsidRDefault="00501C34" w:rsidP="00501C34">
      <w:pPr>
        <w:pStyle w:val="HTMLPreformatted"/>
        <w:rPr>
          <w:color w:val="000000"/>
        </w:rPr>
      </w:pPr>
    </w:p>
    <w:p w14:paraId="238A700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10F8832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28CB408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1876ABEC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1BAE3768" w14:textId="77777777" w:rsidR="00501C34" w:rsidRDefault="00501C34" w:rsidP="00501C34">
      <w:pPr>
        <w:pStyle w:val="HTMLPreformatted"/>
        <w:rPr>
          <w:color w:val="000000"/>
        </w:rPr>
      </w:pPr>
    </w:p>
    <w:p w14:paraId="05904CE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1.5. "Incompatible With Secondary Licenses"</w:t>
      </w:r>
    </w:p>
    <w:p w14:paraId="0BE1FAC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775E701E" w14:textId="77777777" w:rsidR="00501C34" w:rsidRDefault="00501C34" w:rsidP="00501C34">
      <w:pPr>
        <w:pStyle w:val="HTMLPreformatted"/>
        <w:rPr>
          <w:color w:val="000000"/>
        </w:rPr>
      </w:pPr>
    </w:p>
    <w:p w14:paraId="7D00283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0A13561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22DA8C4B" w14:textId="77777777" w:rsidR="00501C34" w:rsidRDefault="00501C34" w:rsidP="00501C34">
      <w:pPr>
        <w:pStyle w:val="HTMLPreformatted"/>
        <w:rPr>
          <w:color w:val="000000"/>
        </w:rPr>
      </w:pPr>
    </w:p>
    <w:p w14:paraId="3544EE3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</w:t>
      </w:r>
    </w:p>
    <w:p w14:paraId="30738D1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version 1.1 or earlier of the License, but not also under the terms of</w:t>
      </w:r>
    </w:p>
    <w:p w14:paraId="5BF7C44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a Secondary License.</w:t>
      </w:r>
    </w:p>
    <w:p w14:paraId="4B30CDDA" w14:textId="77777777" w:rsidR="00501C34" w:rsidRDefault="00501C34" w:rsidP="00501C34">
      <w:pPr>
        <w:pStyle w:val="HTMLPreformatted"/>
        <w:rPr>
          <w:color w:val="000000"/>
        </w:rPr>
      </w:pPr>
    </w:p>
    <w:p w14:paraId="2A55EEA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1.6. "Executable Form"</w:t>
      </w:r>
    </w:p>
    <w:p w14:paraId="3DB22B74" w14:textId="77777777" w:rsidR="00501C34" w:rsidRDefault="00501C34" w:rsidP="00501C34">
      <w:pPr>
        <w:pStyle w:val="HTMLPreformatted"/>
        <w:rPr>
          <w:color w:val="000000"/>
        </w:rPr>
      </w:pPr>
    </w:p>
    <w:p w14:paraId="7739DB5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01A10037" w14:textId="77777777" w:rsidR="00501C34" w:rsidRDefault="00501C34" w:rsidP="00501C34">
      <w:pPr>
        <w:pStyle w:val="HTMLPreformatted"/>
        <w:rPr>
          <w:color w:val="000000"/>
        </w:rPr>
      </w:pPr>
    </w:p>
    <w:p w14:paraId="1891DC7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1.7. "Larger Work"</w:t>
      </w:r>
    </w:p>
    <w:p w14:paraId="2EC40B64" w14:textId="77777777" w:rsidR="00501C34" w:rsidRDefault="00501C34" w:rsidP="00501C34">
      <w:pPr>
        <w:pStyle w:val="HTMLPreformatted"/>
        <w:rPr>
          <w:color w:val="000000"/>
        </w:rPr>
      </w:pPr>
    </w:p>
    <w:p w14:paraId="31F5BCD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</w:t>
      </w:r>
    </w:p>
    <w:p w14:paraId="3B5ADE4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separate file or files, that is not Covered Software.</w:t>
      </w:r>
    </w:p>
    <w:p w14:paraId="280D711E" w14:textId="77777777" w:rsidR="00501C34" w:rsidRDefault="00501C34" w:rsidP="00501C34">
      <w:pPr>
        <w:pStyle w:val="HTMLPreformatted"/>
        <w:rPr>
          <w:color w:val="000000"/>
        </w:rPr>
      </w:pPr>
    </w:p>
    <w:p w14:paraId="26B953A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1.8. "License"</w:t>
      </w:r>
    </w:p>
    <w:p w14:paraId="2ECC1480" w14:textId="77777777" w:rsidR="00501C34" w:rsidRDefault="00501C34" w:rsidP="00501C34">
      <w:pPr>
        <w:pStyle w:val="HTMLPreformatted"/>
        <w:rPr>
          <w:color w:val="000000"/>
        </w:rPr>
      </w:pPr>
    </w:p>
    <w:p w14:paraId="663B479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0B375F6E" w14:textId="77777777" w:rsidR="00501C34" w:rsidRDefault="00501C34" w:rsidP="00501C34">
      <w:pPr>
        <w:pStyle w:val="HTMLPreformatted"/>
        <w:rPr>
          <w:color w:val="000000"/>
        </w:rPr>
      </w:pPr>
    </w:p>
    <w:p w14:paraId="6654A91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1.9. "Licensable"</w:t>
      </w:r>
    </w:p>
    <w:p w14:paraId="58E6F486" w14:textId="77777777" w:rsidR="00501C34" w:rsidRDefault="00501C34" w:rsidP="00501C34">
      <w:pPr>
        <w:pStyle w:val="HTMLPreformatted"/>
        <w:rPr>
          <w:color w:val="000000"/>
        </w:rPr>
      </w:pPr>
    </w:p>
    <w:p w14:paraId="2F3FA27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</w:t>
      </w:r>
    </w:p>
    <w:p w14:paraId="37490E7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at the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</w:t>
      </w:r>
    </w:p>
    <w:p w14:paraId="08BBE30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rights conveyed by this License.</w:t>
      </w:r>
    </w:p>
    <w:p w14:paraId="2B00BB63" w14:textId="77777777" w:rsidR="00501C34" w:rsidRDefault="00501C34" w:rsidP="00501C34">
      <w:pPr>
        <w:pStyle w:val="HTMLPreformatted"/>
        <w:rPr>
          <w:color w:val="000000"/>
        </w:rPr>
      </w:pPr>
    </w:p>
    <w:p w14:paraId="5621A1E0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lastRenderedPageBreak/>
        <w:t>1.10. "Modifications"</w:t>
      </w:r>
    </w:p>
    <w:p w14:paraId="634BF134" w14:textId="77777777" w:rsidR="00501C34" w:rsidRDefault="00501C34" w:rsidP="00501C34">
      <w:pPr>
        <w:pStyle w:val="HTMLPreformatted"/>
        <w:rPr>
          <w:color w:val="000000"/>
        </w:rPr>
      </w:pPr>
    </w:p>
    <w:p w14:paraId="7371482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means any of the following:</w:t>
      </w:r>
    </w:p>
    <w:p w14:paraId="5BE91DF0" w14:textId="77777777" w:rsidR="00501C34" w:rsidRDefault="00501C34" w:rsidP="00501C34">
      <w:pPr>
        <w:pStyle w:val="HTMLPreformatted"/>
        <w:rPr>
          <w:color w:val="000000"/>
        </w:rPr>
      </w:pPr>
    </w:p>
    <w:p w14:paraId="192E551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</w:t>
      </w:r>
    </w:p>
    <w:p w14:paraId="2182D8C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deletion from, or modification of the contents of Covered Software; or</w:t>
      </w:r>
    </w:p>
    <w:p w14:paraId="33C21A96" w14:textId="77777777" w:rsidR="00501C34" w:rsidRDefault="00501C34" w:rsidP="00501C34">
      <w:pPr>
        <w:pStyle w:val="HTMLPreformatted"/>
        <w:rPr>
          <w:color w:val="000000"/>
        </w:rPr>
      </w:pPr>
    </w:p>
    <w:p w14:paraId="3882C85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0C4D1910" w14:textId="77777777" w:rsidR="00501C34" w:rsidRDefault="00501C34" w:rsidP="00501C34">
      <w:pPr>
        <w:pStyle w:val="HTMLPreformatted"/>
        <w:rPr>
          <w:color w:val="000000"/>
        </w:rPr>
      </w:pPr>
    </w:p>
    <w:p w14:paraId="04C731A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1.11. "Patent Claims" of a Contributor</w:t>
      </w:r>
    </w:p>
    <w:p w14:paraId="68C8F8BC" w14:textId="77777777" w:rsidR="00501C34" w:rsidRDefault="00501C34" w:rsidP="00501C34">
      <w:pPr>
        <w:pStyle w:val="HTMLPreformatted"/>
        <w:rPr>
          <w:color w:val="000000"/>
        </w:rPr>
      </w:pPr>
    </w:p>
    <w:p w14:paraId="00FB240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</w:t>
      </w:r>
    </w:p>
    <w:p w14:paraId="3DA30C2C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process, and apparatus claims, in any patent Licensable by such</w:t>
      </w:r>
    </w:p>
    <w:p w14:paraId="3316BAB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Contributor that would be infringed, but for the grant of the License,</w:t>
      </w:r>
    </w:p>
    <w:p w14:paraId="0A05F5C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by the making, using, selling, offering for sale, having made, import,</w:t>
      </w:r>
    </w:p>
    <w:p w14:paraId="21B240A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or transfer of either its Contributions or its Contributor Version.</w:t>
      </w:r>
    </w:p>
    <w:p w14:paraId="4E667E49" w14:textId="77777777" w:rsidR="00501C34" w:rsidRDefault="00501C34" w:rsidP="00501C34">
      <w:pPr>
        <w:pStyle w:val="HTMLPreformatted"/>
        <w:rPr>
          <w:color w:val="000000"/>
        </w:rPr>
      </w:pPr>
    </w:p>
    <w:p w14:paraId="4D07A4E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1.12. "Secondary License"</w:t>
      </w:r>
    </w:p>
    <w:p w14:paraId="394D87A9" w14:textId="77777777" w:rsidR="00501C34" w:rsidRDefault="00501C34" w:rsidP="00501C34">
      <w:pPr>
        <w:pStyle w:val="HTMLPreformatted"/>
        <w:rPr>
          <w:color w:val="000000"/>
        </w:rPr>
      </w:pPr>
    </w:p>
    <w:p w14:paraId="6E5A272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139CC4F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003CB11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33618649" w14:textId="77777777" w:rsidR="00501C34" w:rsidRDefault="00501C34" w:rsidP="00501C34">
      <w:pPr>
        <w:pStyle w:val="HTMLPreformatted"/>
        <w:rPr>
          <w:color w:val="000000"/>
        </w:rPr>
      </w:pPr>
    </w:p>
    <w:p w14:paraId="3F695F5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1.13. "Source Code Form"</w:t>
      </w:r>
    </w:p>
    <w:p w14:paraId="487B2CAD" w14:textId="77777777" w:rsidR="00501C34" w:rsidRDefault="00501C34" w:rsidP="00501C34">
      <w:pPr>
        <w:pStyle w:val="HTMLPreformatted"/>
        <w:rPr>
          <w:color w:val="000000"/>
        </w:rPr>
      </w:pPr>
    </w:p>
    <w:p w14:paraId="386DB8CC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64573CAE" w14:textId="77777777" w:rsidR="00501C34" w:rsidRDefault="00501C34" w:rsidP="00501C34">
      <w:pPr>
        <w:pStyle w:val="HTMLPreformatted"/>
        <w:rPr>
          <w:color w:val="000000"/>
        </w:rPr>
      </w:pPr>
    </w:p>
    <w:p w14:paraId="01BFBF7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1.14. "You" (or "Your")</w:t>
      </w:r>
    </w:p>
    <w:p w14:paraId="34222E46" w14:textId="77777777" w:rsidR="00501C34" w:rsidRDefault="00501C34" w:rsidP="00501C34">
      <w:pPr>
        <w:pStyle w:val="HTMLPreformatted"/>
        <w:rPr>
          <w:color w:val="000000"/>
        </w:rPr>
      </w:pPr>
    </w:p>
    <w:p w14:paraId="1E5603A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64D8094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"You" includes any entity that controls, is</w:t>
      </w:r>
    </w:p>
    <w:p w14:paraId="4EE96F5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6C61486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definition, "control" means (a) the power, direct or indirect, to cause</w:t>
      </w:r>
    </w:p>
    <w:p w14:paraId="6B24660C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6E6BBC4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36234C4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03333C0F" w14:textId="77777777" w:rsidR="00501C34" w:rsidRDefault="00501C34" w:rsidP="00501C34">
      <w:pPr>
        <w:pStyle w:val="HTMLPreformatted"/>
        <w:rPr>
          <w:color w:val="000000"/>
        </w:rPr>
      </w:pPr>
    </w:p>
    <w:p w14:paraId="5F93B841" w14:textId="77777777" w:rsidR="00501C34" w:rsidRDefault="00501C34" w:rsidP="00501C34">
      <w:pPr>
        <w:pStyle w:val="HTMLPreformatted"/>
        <w:rPr>
          <w:color w:val="000000"/>
        </w:rPr>
      </w:pPr>
    </w:p>
    <w:p w14:paraId="4110874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3222B4B1" w14:textId="77777777" w:rsidR="00501C34" w:rsidRDefault="00501C34" w:rsidP="00501C34">
      <w:pPr>
        <w:pStyle w:val="HTMLPreformatted"/>
        <w:rPr>
          <w:color w:val="000000"/>
        </w:rPr>
      </w:pPr>
    </w:p>
    <w:p w14:paraId="787AB47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166AA5C8" w14:textId="77777777" w:rsidR="00501C34" w:rsidRDefault="00501C34" w:rsidP="00501C34">
      <w:pPr>
        <w:pStyle w:val="HTMLPreformatted"/>
        <w:rPr>
          <w:color w:val="000000"/>
        </w:rPr>
      </w:pPr>
    </w:p>
    <w:p w14:paraId="1466AE1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423095CC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5CEF81DC" w14:textId="77777777" w:rsidR="00501C34" w:rsidRDefault="00501C34" w:rsidP="00501C34">
      <w:pPr>
        <w:pStyle w:val="HTMLPreformatted"/>
        <w:rPr>
          <w:color w:val="000000"/>
        </w:rPr>
      </w:pPr>
    </w:p>
    <w:p w14:paraId="6B55AB1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509166D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7523766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6C82835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Contributions, either on an unmodified basis, with Modifications, or</w:t>
      </w:r>
    </w:p>
    <w:p w14:paraId="65F5A1B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as part of a Larger Work; and</w:t>
      </w:r>
    </w:p>
    <w:p w14:paraId="1B497566" w14:textId="77777777" w:rsidR="00501C34" w:rsidRDefault="00501C34" w:rsidP="00501C34">
      <w:pPr>
        <w:pStyle w:val="HTMLPreformatted"/>
        <w:rPr>
          <w:color w:val="000000"/>
        </w:rPr>
      </w:pPr>
    </w:p>
    <w:p w14:paraId="6C2978F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0E1243F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</w:t>
      </w:r>
    </w:p>
    <w:p w14:paraId="6DC6496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or its Contributor Version.</w:t>
      </w:r>
    </w:p>
    <w:p w14:paraId="6AFAB2C2" w14:textId="77777777" w:rsidR="00501C34" w:rsidRDefault="00501C34" w:rsidP="00501C34">
      <w:pPr>
        <w:pStyle w:val="HTMLPreformatted"/>
        <w:rPr>
          <w:color w:val="000000"/>
        </w:rPr>
      </w:pPr>
    </w:p>
    <w:p w14:paraId="2EA89B1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15536AE6" w14:textId="77777777" w:rsidR="00501C34" w:rsidRDefault="00501C34" w:rsidP="00501C34">
      <w:pPr>
        <w:pStyle w:val="HTMLPreformatted"/>
        <w:rPr>
          <w:color w:val="000000"/>
        </w:rPr>
      </w:pPr>
    </w:p>
    <w:p w14:paraId="3C38B85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</w:t>
      </w:r>
    </w:p>
    <w:p w14:paraId="6704EA0C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become effective for each Contribution on the date the Contributor first</w:t>
      </w:r>
    </w:p>
    <w:p w14:paraId="4293C5A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distributes such Contribution.</w:t>
      </w:r>
    </w:p>
    <w:p w14:paraId="3A122B60" w14:textId="77777777" w:rsidR="00501C34" w:rsidRDefault="00501C34" w:rsidP="00501C34">
      <w:pPr>
        <w:pStyle w:val="HTMLPreformatted"/>
        <w:rPr>
          <w:color w:val="000000"/>
        </w:rPr>
      </w:pPr>
    </w:p>
    <w:p w14:paraId="6616D2F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14A77C49" w14:textId="77777777" w:rsidR="00501C34" w:rsidRDefault="00501C34" w:rsidP="00501C34">
      <w:pPr>
        <w:pStyle w:val="HTMLPreformatted"/>
        <w:rPr>
          <w:color w:val="000000"/>
        </w:rPr>
      </w:pPr>
    </w:p>
    <w:p w14:paraId="7857C55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</w:t>
      </w:r>
    </w:p>
    <w:p w14:paraId="5A3AD67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this License. No additional rights or licenses will be implied from the</w:t>
      </w:r>
    </w:p>
    <w:p w14:paraId="1E41E20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distribution or licensing of Covered Software under this License.</w:t>
      </w:r>
    </w:p>
    <w:p w14:paraId="60880D3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Notwithstanding Section 2.1(b) above, no patent license is granted by a</w:t>
      </w:r>
    </w:p>
    <w:p w14:paraId="5E70C4E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Contributor:</w:t>
      </w:r>
    </w:p>
    <w:p w14:paraId="273FF49E" w14:textId="77777777" w:rsidR="00501C34" w:rsidRDefault="00501C34" w:rsidP="00501C34">
      <w:pPr>
        <w:pStyle w:val="HTMLPreformatted"/>
        <w:rPr>
          <w:color w:val="000000"/>
        </w:rPr>
      </w:pPr>
    </w:p>
    <w:p w14:paraId="5B982B8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77CB1450" w14:textId="77777777" w:rsidR="00501C34" w:rsidRDefault="00501C34" w:rsidP="00501C34">
      <w:pPr>
        <w:pStyle w:val="HTMLPreformatted"/>
        <w:rPr>
          <w:color w:val="000000"/>
        </w:rPr>
      </w:pPr>
    </w:p>
    <w:p w14:paraId="44D7305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party's</w:t>
      </w:r>
    </w:p>
    <w:p w14:paraId="0E65FCA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799B63D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59523DF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43212219" w14:textId="77777777" w:rsidR="00501C34" w:rsidRDefault="00501C34" w:rsidP="00501C34">
      <w:pPr>
        <w:pStyle w:val="HTMLPreformatted"/>
        <w:rPr>
          <w:color w:val="000000"/>
        </w:rPr>
      </w:pPr>
    </w:p>
    <w:p w14:paraId="6925F75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</w:t>
      </w:r>
    </w:p>
    <w:p w14:paraId="708EB1C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its Contributions.</w:t>
      </w:r>
    </w:p>
    <w:p w14:paraId="2D46EBB9" w14:textId="77777777" w:rsidR="00501C34" w:rsidRDefault="00501C34" w:rsidP="00501C34">
      <w:pPr>
        <w:pStyle w:val="HTMLPreformatted"/>
        <w:rPr>
          <w:color w:val="000000"/>
        </w:rPr>
      </w:pPr>
    </w:p>
    <w:p w14:paraId="14CDD62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</w:t>
      </w:r>
    </w:p>
    <w:p w14:paraId="379E382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or logos of any Contributor (except as may be necessary to comply with</w:t>
      </w:r>
    </w:p>
    <w:p w14:paraId="4BDC94F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the notice requirements in Section 3.4).</w:t>
      </w:r>
    </w:p>
    <w:p w14:paraId="684BCA67" w14:textId="77777777" w:rsidR="00501C34" w:rsidRDefault="00501C34" w:rsidP="00501C34">
      <w:pPr>
        <w:pStyle w:val="HTMLPreformatted"/>
        <w:rPr>
          <w:color w:val="000000"/>
        </w:rPr>
      </w:pPr>
    </w:p>
    <w:p w14:paraId="3EA0C93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3954A0EB" w14:textId="77777777" w:rsidR="00501C34" w:rsidRDefault="00501C34" w:rsidP="00501C34">
      <w:pPr>
        <w:pStyle w:val="HTMLPreformatted"/>
        <w:rPr>
          <w:color w:val="000000"/>
        </w:rPr>
      </w:pPr>
    </w:p>
    <w:p w14:paraId="7EAE31F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choice to</w:t>
      </w:r>
    </w:p>
    <w:p w14:paraId="7BBF74F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</w:t>
      </w:r>
    </w:p>
    <w:p w14:paraId="7AF8312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License (see Section 10.2) or under the terms of a Secondary License (if</w:t>
      </w:r>
    </w:p>
    <w:p w14:paraId="1E8383C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permitted under the terms of Section 3.3).</w:t>
      </w:r>
    </w:p>
    <w:p w14:paraId="36627F6C" w14:textId="77777777" w:rsidR="00501C34" w:rsidRDefault="00501C34" w:rsidP="00501C34">
      <w:pPr>
        <w:pStyle w:val="HTMLPreformatted"/>
        <w:rPr>
          <w:color w:val="000000"/>
        </w:rPr>
      </w:pPr>
    </w:p>
    <w:p w14:paraId="7BBF12D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6C41F228" w14:textId="77777777" w:rsidR="00501C34" w:rsidRDefault="00501C34" w:rsidP="00501C34">
      <w:pPr>
        <w:pStyle w:val="HTMLPreformatted"/>
        <w:rPr>
          <w:color w:val="000000"/>
        </w:rPr>
      </w:pPr>
    </w:p>
    <w:p w14:paraId="38F3C9B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</w:t>
      </w:r>
    </w:p>
    <w:p w14:paraId="7B8E3B9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Contributions are its original creation(s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or it has sufficient rights to</w:t>
      </w:r>
    </w:p>
    <w:p w14:paraId="1A90B59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grant the rights to its Contributions conveyed by this License.</w:t>
      </w:r>
    </w:p>
    <w:p w14:paraId="3C945D38" w14:textId="77777777" w:rsidR="00501C34" w:rsidRDefault="00501C34" w:rsidP="00501C34">
      <w:pPr>
        <w:pStyle w:val="HTMLPreformatted"/>
        <w:rPr>
          <w:color w:val="000000"/>
        </w:rPr>
      </w:pPr>
    </w:p>
    <w:p w14:paraId="22C8F99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131D1F28" w14:textId="77777777" w:rsidR="00501C34" w:rsidRDefault="00501C34" w:rsidP="00501C34">
      <w:pPr>
        <w:pStyle w:val="HTMLPreformatted"/>
        <w:rPr>
          <w:color w:val="000000"/>
        </w:rPr>
      </w:pPr>
    </w:p>
    <w:p w14:paraId="5F41059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</w:t>
      </w:r>
    </w:p>
    <w:p w14:paraId="5C7F62D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applicable copyright doctrines of fair use, fair dealing, or other</w:t>
      </w:r>
    </w:p>
    <w:p w14:paraId="1DFECF4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equivalents.</w:t>
      </w:r>
    </w:p>
    <w:p w14:paraId="5362D173" w14:textId="77777777" w:rsidR="00501C34" w:rsidRDefault="00501C34" w:rsidP="00501C34">
      <w:pPr>
        <w:pStyle w:val="HTMLPreformatted"/>
        <w:rPr>
          <w:color w:val="000000"/>
        </w:rPr>
      </w:pPr>
    </w:p>
    <w:p w14:paraId="110A0FE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4A10022E" w14:textId="77777777" w:rsidR="00501C34" w:rsidRDefault="00501C34" w:rsidP="00501C34">
      <w:pPr>
        <w:pStyle w:val="HTMLPreformatted"/>
        <w:rPr>
          <w:color w:val="000000"/>
        </w:rPr>
      </w:pPr>
    </w:p>
    <w:p w14:paraId="6330779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55682C9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1882EC01" w14:textId="77777777" w:rsidR="00501C34" w:rsidRDefault="00501C34" w:rsidP="00501C34">
      <w:pPr>
        <w:pStyle w:val="HTMLPreformatted"/>
        <w:rPr>
          <w:color w:val="000000"/>
        </w:rPr>
      </w:pPr>
    </w:p>
    <w:p w14:paraId="71A4ABB7" w14:textId="77777777" w:rsidR="00501C34" w:rsidRDefault="00501C34" w:rsidP="00501C34">
      <w:pPr>
        <w:pStyle w:val="HTMLPreformatted"/>
        <w:rPr>
          <w:color w:val="000000"/>
        </w:rPr>
      </w:pPr>
    </w:p>
    <w:p w14:paraId="555C850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5967B5E8" w14:textId="77777777" w:rsidR="00501C34" w:rsidRDefault="00501C34" w:rsidP="00501C34">
      <w:pPr>
        <w:pStyle w:val="HTMLPreformatted"/>
        <w:rPr>
          <w:color w:val="000000"/>
        </w:rPr>
      </w:pPr>
    </w:p>
    <w:p w14:paraId="7ABA5BB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5A5E9FC0" w14:textId="77777777" w:rsidR="00501C34" w:rsidRDefault="00501C34" w:rsidP="00501C34">
      <w:pPr>
        <w:pStyle w:val="HTMLPreformatted"/>
        <w:rPr>
          <w:color w:val="000000"/>
        </w:rPr>
      </w:pPr>
    </w:p>
    <w:p w14:paraId="7B23823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1C4715F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</w:t>
      </w:r>
    </w:p>
    <w:p w14:paraId="6E21FE4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the terms of this License. You must inform recipients that the Source</w:t>
      </w:r>
    </w:p>
    <w:p w14:paraId="2925561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Code Form of the Covered Software is governed by the terms of this</w:t>
      </w:r>
    </w:p>
    <w:p w14:paraId="186592D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License, and how they can obtain a copy of this License. You may not</w:t>
      </w:r>
    </w:p>
    <w:p w14:paraId="0BBF290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attempt to alter or restrict the recipients' rights in the Source Code</w:t>
      </w:r>
    </w:p>
    <w:p w14:paraId="3F96EDF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Form.</w:t>
      </w:r>
    </w:p>
    <w:p w14:paraId="1C338AC0" w14:textId="77777777" w:rsidR="00501C34" w:rsidRDefault="00501C34" w:rsidP="00501C34">
      <w:pPr>
        <w:pStyle w:val="HTMLPreformatted"/>
        <w:rPr>
          <w:color w:val="000000"/>
        </w:rPr>
      </w:pPr>
    </w:p>
    <w:p w14:paraId="005EAAD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4ACBB6D8" w14:textId="77777777" w:rsidR="00501C34" w:rsidRDefault="00501C34" w:rsidP="00501C34">
      <w:pPr>
        <w:pStyle w:val="HTMLPreformatted"/>
        <w:rPr>
          <w:color w:val="000000"/>
        </w:rPr>
      </w:pPr>
    </w:p>
    <w:p w14:paraId="043248A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181ACC4C" w14:textId="77777777" w:rsidR="00501C34" w:rsidRDefault="00501C34" w:rsidP="00501C34">
      <w:pPr>
        <w:pStyle w:val="HTMLPreformatted"/>
        <w:rPr>
          <w:color w:val="000000"/>
        </w:rPr>
      </w:pPr>
    </w:p>
    <w:p w14:paraId="571C42F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7242093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6A6997F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6FF7D61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11DD17C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69E53A6D" w14:textId="77777777" w:rsidR="00501C34" w:rsidRDefault="00501C34" w:rsidP="00501C34">
      <w:pPr>
        <w:pStyle w:val="HTMLPreformatted"/>
        <w:rPr>
          <w:color w:val="000000"/>
        </w:rPr>
      </w:pPr>
    </w:p>
    <w:p w14:paraId="19FF565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</w:t>
      </w:r>
    </w:p>
    <w:p w14:paraId="73A0334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License, or sublicense it under different terms, provided that the</w:t>
      </w:r>
    </w:p>
    <w:p w14:paraId="63DC054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license for the Executable Form does not attempt to limit or alter the</w:t>
      </w:r>
    </w:p>
    <w:p w14:paraId="0AC46B5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  recipients' rights in the Source Code Form under this License.</w:t>
      </w:r>
    </w:p>
    <w:p w14:paraId="2C578316" w14:textId="77777777" w:rsidR="00501C34" w:rsidRDefault="00501C34" w:rsidP="00501C34">
      <w:pPr>
        <w:pStyle w:val="HTMLPreformatted"/>
        <w:rPr>
          <w:color w:val="000000"/>
        </w:rPr>
      </w:pPr>
    </w:p>
    <w:p w14:paraId="344CB49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7DB8D746" w14:textId="77777777" w:rsidR="00501C34" w:rsidRDefault="00501C34" w:rsidP="00501C34">
      <w:pPr>
        <w:pStyle w:val="HTMLPreformatted"/>
        <w:rPr>
          <w:color w:val="000000"/>
        </w:rPr>
      </w:pPr>
    </w:p>
    <w:p w14:paraId="3727912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03F7DD8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</w:t>
      </w:r>
    </w:p>
    <w:p w14:paraId="56FA80D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the Covered Software. If the Larger Work is a combination of Covered</w:t>
      </w:r>
    </w:p>
    <w:p w14:paraId="632EDC60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Software with a work governed by one or more Secondary Licenses, and the</w:t>
      </w:r>
    </w:p>
    <w:p w14:paraId="17C9484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</w:t>
      </w:r>
    </w:p>
    <w:p w14:paraId="1FE5EFB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License permits You to additionally distribute such Covered Software</w:t>
      </w:r>
    </w:p>
    <w:p w14:paraId="5329C38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such Secondary License(s), so that the recipient of</w:t>
      </w:r>
    </w:p>
    <w:p w14:paraId="043EE48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the Larger Work may, at their option, further distribute the Covered</w:t>
      </w:r>
    </w:p>
    <w:p w14:paraId="7BD25B7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Software under the terms of either this License or such Secondary</w:t>
      </w:r>
    </w:p>
    <w:p w14:paraId="500B120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License(s).</w:t>
      </w:r>
    </w:p>
    <w:p w14:paraId="53BFB338" w14:textId="77777777" w:rsidR="00501C34" w:rsidRDefault="00501C34" w:rsidP="00501C34">
      <w:pPr>
        <w:pStyle w:val="HTMLPreformatted"/>
        <w:rPr>
          <w:color w:val="000000"/>
        </w:rPr>
      </w:pPr>
    </w:p>
    <w:p w14:paraId="7C4B3DE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6D931A4A" w14:textId="77777777" w:rsidR="00501C34" w:rsidRDefault="00501C34" w:rsidP="00501C34">
      <w:pPr>
        <w:pStyle w:val="HTMLPreformatted"/>
        <w:rPr>
          <w:color w:val="000000"/>
        </w:rPr>
      </w:pPr>
    </w:p>
    <w:p w14:paraId="3F64727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</w:t>
      </w:r>
    </w:p>
    <w:p w14:paraId="0B87C9C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copyright notices, patent notices, disclaimers of warranty, or</w:t>
      </w:r>
    </w:p>
    <w:p w14:paraId="7355620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limitations of liability) contained within the Source Code Form of the</w:t>
      </w:r>
    </w:p>
    <w:p w14:paraId="2D9EE5B0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Software, except that You may alter any license notices to the</w:t>
      </w:r>
    </w:p>
    <w:p w14:paraId="43DE5280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extent required to remedy known factual inaccuracies.</w:t>
      </w:r>
    </w:p>
    <w:p w14:paraId="430FCFDE" w14:textId="77777777" w:rsidR="00501C34" w:rsidRDefault="00501C34" w:rsidP="00501C34">
      <w:pPr>
        <w:pStyle w:val="HTMLPreformatted"/>
        <w:rPr>
          <w:color w:val="000000"/>
        </w:rPr>
      </w:pPr>
    </w:p>
    <w:p w14:paraId="50A6498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166047CB" w14:textId="77777777" w:rsidR="00501C34" w:rsidRDefault="00501C34" w:rsidP="00501C34">
      <w:pPr>
        <w:pStyle w:val="HTMLPreformatted"/>
        <w:rPr>
          <w:color w:val="000000"/>
        </w:rPr>
      </w:pPr>
    </w:p>
    <w:p w14:paraId="06AEF89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0184458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4A6CF3A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</w:t>
      </w:r>
    </w:p>
    <w:p w14:paraId="50CB7DA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behalf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</w:t>
      </w:r>
    </w:p>
    <w:p w14:paraId="29A0088C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such warranty, support, indemnity, or liability obligation is offered by</w:t>
      </w:r>
    </w:p>
    <w:p w14:paraId="7B74A20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You alone, and You hereby agree to indemnify every Contributor for any</w:t>
      </w:r>
    </w:p>
    <w:p w14:paraId="44789EB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626E9B7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484FFAA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3F4FB64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700FB06E" w14:textId="77777777" w:rsidR="00501C34" w:rsidRDefault="00501C34" w:rsidP="00501C34">
      <w:pPr>
        <w:pStyle w:val="HTMLPreformatted"/>
        <w:rPr>
          <w:color w:val="000000"/>
        </w:rPr>
      </w:pPr>
    </w:p>
    <w:p w14:paraId="24F05D7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343EF25A" w14:textId="77777777" w:rsidR="00501C34" w:rsidRDefault="00501C34" w:rsidP="00501C34">
      <w:pPr>
        <w:pStyle w:val="HTMLPreformatted"/>
        <w:rPr>
          <w:color w:val="000000"/>
        </w:rPr>
      </w:pPr>
    </w:p>
    <w:p w14:paraId="6DE4492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69D72A9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</w:t>
      </w:r>
    </w:p>
    <w:p w14:paraId="7E88EEF0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judicial order, or regulation then You must: (a) comply with the terms of</w:t>
      </w:r>
    </w:p>
    <w:p w14:paraId="66436D7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this License to the maximum extent possible; and (b) describe the</w:t>
      </w:r>
    </w:p>
    <w:p w14:paraId="43CB46D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limitations and the code they affect. Such description must be placed in a</w:t>
      </w:r>
    </w:p>
    <w:p w14:paraId="686AAE4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text file included with all distributions of the Covered Software under</w:t>
      </w:r>
    </w:p>
    <w:p w14:paraId="5FACCEC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this License. Except to the extent prohibited by statute or regulation,</w:t>
      </w:r>
    </w:p>
    <w:p w14:paraId="0384B0B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such description must be sufficiently detailed for a recipient of ordinary</w:t>
      </w:r>
    </w:p>
    <w:p w14:paraId="147BED7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skill to be able to understand it.</w:t>
      </w:r>
    </w:p>
    <w:p w14:paraId="7152B72A" w14:textId="77777777" w:rsidR="00501C34" w:rsidRDefault="00501C34" w:rsidP="00501C34">
      <w:pPr>
        <w:pStyle w:val="HTMLPreformatted"/>
        <w:rPr>
          <w:color w:val="000000"/>
        </w:rPr>
      </w:pPr>
    </w:p>
    <w:p w14:paraId="0D49AF8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5EDFD630" w14:textId="77777777" w:rsidR="00501C34" w:rsidRDefault="00501C34" w:rsidP="00501C34">
      <w:pPr>
        <w:pStyle w:val="HTMLPreformatted"/>
        <w:rPr>
          <w:color w:val="000000"/>
        </w:rPr>
      </w:pPr>
    </w:p>
    <w:p w14:paraId="4C28CAD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53FAD7C0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5933B05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2F00363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362DDD6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explicitly and finally terminates Your grants, and (b) on an ongoing</w:t>
      </w:r>
    </w:p>
    <w:p w14:paraId="1893ECC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basis, if such Contributor fails to notify You of the non-compliance by</w:t>
      </w:r>
    </w:p>
    <w:p w14:paraId="7DEF236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 prior to 60 days after You have come back into</w:t>
      </w:r>
    </w:p>
    <w:p w14:paraId="5A2EC89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compliance.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</w:t>
      </w:r>
    </w:p>
    <w:p w14:paraId="4FD31BE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reinstated on an ongoing basis if such Contributor notifies You of the</w:t>
      </w:r>
    </w:p>
    <w:p w14:paraId="70E26A3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by some reasonable means, this is the first time You have</w:t>
      </w:r>
    </w:p>
    <w:p w14:paraId="3910F4F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received notice of non-compliance with this License from such</w:t>
      </w:r>
    </w:p>
    <w:p w14:paraId="5A92FB8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Contributor, and You become compliant prior to 30 days after Your receipt</w:t>
      </w:r>
    </w:p>
    <w:p w14:paraId="53C93D2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of the notice.</w:t>
      </w:r>
    </w:p>
    <w:p w14:paraId="6A3C7881" w14:textId="77777777" w:rsidR="00501C34" w:rsidRDefault="00501C34" w:rsidP="00501C34">
      <w:pPr>
        <w:pStyle w:val="HTMLPreformatted"/>
        <w:rPr>
          <w:color w:val="000000"/>
        </w:rPr>
      </w:pPr>
    </w:p>
    <w:p w14:paraId="2CE7DD8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562B719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</w:t>
      </w:r>
    </w:p>
    <w:p w14:paraId="5BB29CD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 and cross-claims) alleging that a Contributor Version</w:t>
      </w:r>
    </w:p>
    <w:p w14:paraId="6E384AF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directly or indirectly infringes any patent, then the rights granted to</w:t>
      </w:r>
    </w:p>
    <w:p w14:paraId="00A08B3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You by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Contributors for the Covered Software under Section</w:t>
      </w:r>
    </w:p>
    <w:p w14:paraId="2A08D01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2.1 of this License shall terminate.</w:t>
      </w:r>
    </w:p>
    <w:p w14:paraId="2F249EF0" w14:textId="77777777" w:rsidR="00501C34" w:rsidRDefault="00501C34" w:rsidP="00501C34">
      <w:pPr>
        <w:pStyle w:val="HTMLPreformatted"/>
        <w:rPr>
          <w:color w:val="000000"/>
        </w:rPr>
      </w:pPr>
    </w:p>
    <w:p w14:paraId="2AF2173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2471A01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361855C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5E9FC8A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32E1EC3D" w14:textId="77777777" w:rsidR="00501C34" w:rsidRDefault="00501C34" w:rsidP="00501C34">
      <w:pPr>
        <w:pStyle w:val="HTMLPreformatted"/>
        <w:rPr>
          <w:color w:val="000000"/>
        </w:rPr>
      </w:pPr>
    </w:p>
    <w:p w14:paraId="2030A8C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05C7416C" w14:textId="77777777" w:rsidR="00501C34" w:rsidRDefault="00501C34" w:rsidP="00501C34">
      <w:pPr>
        <w:pStyle w:val="HTMLPreformatted"/>
        <w:rPr>
          <w:color w:val="000000"/>
        </w:rPr>
      </w:pPr>
    </w:p>
    <w:p w14:paraId="4825740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"as is" basis,</w:t>
      </w:r>
    </w:p>
    <w:p w14:paraId="5FE0CEF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without warranty of any kind, either expressed, implied, or statutory,</w:t>
      </w:r>
    </w:p>
    <w:p w14:paraId="4E70A9D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including, without limitation, warranties that the Covered Software is free</w:t>
      </w:r>
    </w:p>
    <w:p w14:paraId="53300A8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of defects, merchantable, fit for a particular purpose or non-infringing.</w:t>
      </w:r>
    </w:p>
    <w:p w14:paraId="75108EB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The entire risk as to the quality and performance of the Covered Software</w:t>
      </w:r>
    </w:p>
    <w:p w14:paraId="1740131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is with You. Should any Covered Software prove defective in any </w:t>
      </w:r>
      <w:proofErr w:type="gramStart"/>
      <w:r>
        <w:rPr>
          <w:color w:val="000000"/>
        </w:rPr>
        <w:t>respect,</w:t>
      </w:r>
      <w:proofErr w:type="gramEnd"/>
    </w:p>
    <w:p w14:paraId="1029491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You (not any Contributor) assume the cost of any necessary servicing,</w:t>
      </w:r>
    </w:p>
    <w:p w14:paraId="1AE5311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repair, or correction. This disclaimer of warranty constitutes an essential</w:t>
      </w:r>
    </w:p>
    <w:p w14:paraId="6598713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part of this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</w:t>
      </w:r>
    </w:p>
    <w:p w14:paraId="243BC6C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this License except under this disclaimer.</w:t>
      </w:r>
    </w:p>
    <w:p w14:paraId="2445E044" w14:textId="77777777" w:rsidR="00501C34" w:rsidRDefault="00501C34" w:rsidP="00501C34">
      <w:pPr>
        <w:pStyle w:val="HTMLPreformatted"/>
        <w:rPr>
          <w:color w:val="000000"/>
        </w:rPr>
      </w:pPr>
    </w:p>
    <w:p w14:paraId="27B962F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0E16D53C" w14:textId="77777777" w:rsidR="00501C34" w:rsidRDefault="00501C34" w:rsidP="00501C34">
      <w:pPr>
        <w:pStyle w:val="HTMLPreformatted"/>
        <w:rPr>
          <w:color w:val="000000"/>
        </w:rPr>
      </w:pPr>
    </w:p>
    <w:p w14:paraId="1CFF0C0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7F7E43D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29FD3EE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7363464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428C4FF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1BE46A8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4D6C46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5E39B90C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677CF77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shall not apply to liability for death or personal injury resulting from</w:t>
      </w:r>
    </w:p>
    <w:p w14:paraId="402DB47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such party's negligence to the extent applicable law prohibits such</w:t>
      </w:r>
    </w:p>
    <w:p w14:paraId="34703FB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limitation. Some jurisdictions do not allow the exclusion or limitation of</w:t>
      </w:r>
    </w:p>
    <w:p w14:paraId="5148780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incidental or consequential damages, so this exclusion and limitation may</w:t>
      </w:r>
    </w:p>
    <w:p w14:paraId="6431F27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not apply to You.</w:t>
      </w:r>
    </w:p>
    <w:p w14:paraId="6B2EDEF2" w14:textId="77777777" w:rsidR="00501C34" w:rsidRDefault="00501C34" w:rsidP="00501C34">
      <w:pPr>
        <w:pStyle w:val="HTMLPreformatted"/>
        <w:rPr>
          <w:color w:val="000000"/>
        </w:rPr>
      </w:pPr>
    </w:p>
    <w:p w14:paraId="002BDA7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2D688DC0" w14:textId="77777777" w:rsidR="00501C34" w:rsidRDefault="00501C34" w:rsidP="00501C34">
      <w:pPr>
        <w:pStyle w:val="HTMLPreformatted"/>
        <w:rPr>
          <w:color w:val="000000"/>
        </w:rPr>
      </w:pPr>
    </w:p>
    <w:p w14:paraId="1F12D10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</w:t>
      </w:r>
    </w:p>
    <w:p w14:paraId="2FE9A5F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of a jurisdiction where the defendant maintains its principal place of</w:t>
      </w:r>
    </w:p>
    <w:p w14:paraId="319136A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business and such litigation shall be governed by laws of that</w:t>
      </w:r>
    </w:p>
    <w:p w14:paraId="2AEA351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jurisdiction, without reference to its conflict-of-law provisions. Nothing</w:t>
      </w:r>
    </w:p>
    <w:p w14:paraId="760311A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in this Section shall prevent a party's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</w:t>
      </w:r>
    </w:p>
    <w:p w14:paraId="6EC87E1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.</w:t>
      </w:r>
    </w:p>
    <w:p w14:paraId="1C9A3D81" w14:textId="77777777" w:rsidR="00501C34" w:rsidRDefault="00501C34" w:rsidP="00501C34">
      <w:pPr>
        <w:pStyle w:val="HTMLPreformatted"/>
        <w:rPr>
          <w:color w:val="000000"/>
        </w:rPr>
      </w:pPr>
    </w:p>
    <w:p w14:paraId="64364F29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1287B4CF" w14:textId="77777777" w:rsidR="00501C34" w:rsidRDefault="00501C34" w:rsidP="00501C34">
      <w:pPr>
        <w:pStyle w:val="HTMLPreformatted"/>
        <w:rPr>
          <w:color w:val="000000"/>
        </w:rPr>
      </w:pPr>
    </w:p>
    <w:p w14:paraId="7B3025A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</w:t>
      </w:r>
    </w:p>
    <w:p w14:paraId="0121DB01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matter hereof. If any provision of this License is held to be</w:t>
      </w:r>
    </w:p>
    <w:p w14:paraId="0ADB6CB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unenforceable, such provision shall be reformed only to the extent</w:t>
      </w:r>
    </w:p>
    <w:p w14:paraId="1EE74B0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necessary to make it enforceable. Any law or regulation which provides that</w:t>
      </w:r>
    </w:p>
    <w:p w14:paraId="2A372680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the language of a contract shall be construed against the drafter shall not</w:t>
      </w:r>
    </w:p>
    <w:p w14:paraId="20CCC67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be used to construe this License against a Contributor.</w:t>
      </w:r>
    </w:p>
    <w:p w14:paraId="6AE7A4A1" w14:textId="77777777" w:rsidR="00501C34" w:rsidRDefault="00501C34" w:rsidP="00501C34">
      <w:pPr>
        <w:pStyle w:val="HTMLPreformatted"/>
        <w:rPr>
          <w:color w:val="000000"/>
        </w:rPr>
      </w:pPr>
    </w:p>
    <w:p w14:paraId="53A3964E" w14:textId="77777777" w:rsidR="00501C34" w:rsidRDefault="00501C34" w:rsidP="00501C34">
      <w:pPr>
        <w:pStyle w:val="HTMLPreformatted"/>
        <w:rPr>
          <w:color w:val="000000"/>
        </w:rPr>
      </w:pPr>
    </w:p>
    <w:p w14:paraId="45CA207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764BCE1D" w14:textId="77777777" w:rsidR="00501C34" w:rsidRDefault="00501C34" w:rsidP="00501C34">
      <w:pPr>
        <w:pStyle w:val="HTMLPreformatted"/>
        <w:rPr>
          <w:color w:val="000000"/>
        </w:rPr>
      </w:pPr>
    </w:p>
    <w:p w14:paraId="552F35C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0F2F0E41" w14:textId="77777777" w:rsidR="00501C34" w:rsidRDefault="00501C34" w:rsidP="00501C34">
      <w:pPr>
        <w:pStyle w:val="HTMLPreformatted"/>
        <w:rPr>
          <w:color w:val="000000"/>
        </w:rPr>
      </w:pPr>
    </w:p>
    <w:p w14:paraId="1B4289D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62AFAA3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0822E6E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3E006E8D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distinguishing version number.</w:t>
      </w:r>
    </w:p>
    <w:p w14:paraId="319DFA21" w14:textId="77777777" w:rsidR="00501C34" w:rsidRDefault="00501C34" w:rsidP="00501C34">
      <w:pPr>
        <w:pStyle w:val="HTMLPreformatted"/>
        <w:rPr>
          <w:color w:val="000000"/>
        </w:rPr>
      </w:pPr>
    </w:p>
    <w:p w14:paraId="149194D7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3007AF35" w14:textId="77777777" w:rsidR="00501C34" w:rsidRDefault="00501C34" w:rsidP="00501C34">
      <w:pPr>
        <w:pStyle w:val="HTMLPreformatted"/>
        <w:rPr>
          <w:color w:val="000000"/>
        </w:rPr>
      </w:pPr>
    </w:p>
    <w:p w14:paraId="31D9597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</w:t>
      </w:r>
    </w:p>
    <w:p w14:paraId="7A49586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of the License under which You originally received the Covered Software,</w:t>
      </w:r>
    </w:p>
    <w:p w14:paraId="6AD1807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or under the terms of any subsequent version published by the license</w:t>
      </w:r>
    </w:p>
    <w:p w14:paraId="023B659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3BB47F5C" w14:textId="77777777" w:rsidR="00501C34" w:rsidRDefault="00501C34" w:rsidP="00501C34">
      <w:pPr>
        <w:pStyle w:val="HTMLPreformatted"/>
        <w:rPr>
          <w:color w:val="000000"/>
        </w:rPr>
      </w:pPr>
    </w:p>
    <w:p w14:paraId="1686C6CA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4B85001C" w14:textId="77777777" w:rsidR="00501C34" w:rsidRDefault="00501C34" w:rsidP="00501C34">
      <w:pPr>
        <w:pStyle w:val="HTMLPreformatted"/>
        <w:rPr>
          <w:color w:val="000000"/>
        </w:rPr>
      </w:pPr>
    </w:p>
    <w:p w14:paraId="48620C0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7473A0C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</w:t>
      </w:r>
    </w:p>
    <w:p w14:paraId="12EB323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modified version of this License if you rename the license and remove</w:t>
      </w:r>
    </w:p>
    <w:p w14:paraId="63F2CFB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any references to the name of the license steward (except to note that</w:t>
      </w:r>
    </w:p>
    <w:p w14:paraId="75183204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such modified license differs from this License).</w:t>
      </w:r>
    </w:p>
    <w:p w14:paraId="3C43B1AC" w14:textId="77777777" w:rsidR="00501C34" w:rsidRDefault="00501C34" w:rsidP="00501C34">
      <w:pPr>
        <w:pStyle w:val="HTMLPreformatted"/>
        <w:rPr>
          <w:color w:val="000000"/>
        </w:rPr>
      </w:pPr>
    </w:p>
    <w:p w14:paraId="0C03F4D2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</w:t>
      </w:r>
    </w:p>
    <w:p w14:paraId="0ED3CDE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Licenses If You choose to distribute Source Code Form that is</w:t>
      </w:r>
    </w:p>
    <w:p w14:paraId="6E8E871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Incompatible With Secondary Licenses under the terms of this version of</w:t>
      </w:r>
    </w:p>
    <w:p w14:paraId="6CE20A7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the License, the notice described in Exhibit B of this License must be</w:t>
      </w:r>
    </w:p>
    <w:p w14:paraId="36B9955C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attached.</w:t>
      </w:r>
    </w:p>
    <w:p w14:paraId="08A3C191" w14:textId="77777777" w:rsidR="00501C34" w:rsidRDefault="00501C34" w:rsidP="00501C34">
      <w:pPr>
        <w:pStyle w:val="HTMLPreformatted"/>
        <w:rPr>
          <w:color w:val="000000"/>
        </w:rPr>
      </w:pPr>
    </w:p>
    <w:p w14:paraId="0D4594AC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4165386A" w14:textId="77777777" w:rsidR="00501C34" w:rsidRDefault="00501C34" w:rsidP="00501C34">
      <w:pPr>
        <w:pStyle w:val="HTMLPreformatted"/>
        <w:rPr>
          <w:color w:val="000000"/>
        </w:rPr>
      </w:pPr>
    </w:p>
    <w:p w14:paraId="6332219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1540351E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5B42726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1F2B9D3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673BA2A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75DC69D6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23D53047" w14:textId="77777777" w:rsidR="00501C34" w:rsidRDefault="00501C34" w:rsidP="00501C34">
      <w:pPr>
        <w:pStyle w:val="HTMLPreformatted"/>
        <w:rPr>
          <w:color w:val="000000"/>
        </w:rPr>
      </w:pPr>
    </w:p>
    <w:p w14:paraId="44A9DF3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</w:t>
      </w:r>
    </w:p>
    <w:p w14:paraId="43E64A5B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then You may include the notice in a location (such as a LICENSE file in a</w:t>
      </w:r>
    </w:p>
    <w:p w14:paraId="74BF500F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relevant directory) where a recipient would be likely to look for such a</w:t>
      </w:r>
    </w:p>
    <w:p w14:paraId="6A6F48D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notice.</w:t>
      </w:r>
    </w:p>
    <w:p w14:paraId="4A49F71C" w14:textId="77777777" w:rsidR="00501C34" w:rsidRDefault="00501C34" w:rsidP="00501C34">
      <w:pPr>
        <w:pStyle w:val="HTMLPreformatted"/>
        <w:rPr>
          <w:color w:val="000000"/>
        </w:rPr>
      </w:pPr>
    </w:p>
    <w:p w14:paraId="1299BDF3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2F18BF69" w14:textId="77777777" w:rsidR="00501C34" w:rsidRDefault="00501C34" w:rsidP="00501C34">
      <w:pPr>
        <w:pStyle w:val="HTMLPreformatted"/>
        <w:rPr>
          <w:color w:val="000000"/>
        </w:rPr>
      </w:pPr>
    </w:p>
    <w:p w14:paraId="6373F875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Exhibit B -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 Notice</w:t>
      </w:r>
    </w:p>
    <w:p w14:paraId="730F8E1F" w14:textId="77777777" w:rsidR="00501C34" w:rsidRDefault="00501C34" w:rsidP="00501C34">
      <w:pPr>
        <w:pStyle w:val="HTMLPreformatted"/>
        <w:rPr>
          <w:color w:val="000000"/>
        </w:rPr>
      </w:pPr>
    </w:p>
    <w:p w14:paraId="36CC3180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"Incompatible</w:t>
      </w:r>
    </w:p>
    <w:p w14:paraId="5293C740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Licenses", as defined by</w:t>
      </w:r>
    </w:p>
    <w:p w14:paraId="0A4FD498" w14:textId="77777777" w:rsidR="00501C34" w:rsidRDefault="00501C34" w:rsidP="00501C34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5F560792" w14:textId="77777777" w:rsidR="002A32A0" w:rsidRPr="00501C34" w:rsidRDefault="002A32A0" w:rsidP="00501C34"/>
    <w:sectPr w:rsidR="002A32A0" w:rsidRPr="00501C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683"/>
    <w:rsid w:val="002A32A0"/>
    <w:rsid w:val="00501C34"/>
    <w:rsid w:val="008B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133D1"/>
  <w15:chartTrackingRefBased/>
  <w15:docId w15:val="{53CADA7E-AB76-4A2A-BF64-BA03D3C1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7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76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2381</Words>
  <Characters>13577</Characters>
  <DocSecurity>0</DocSecurity>
  <Lines>113</Lines>
  <Paragraphs>31</Paragraphs>
  <ScaleCrop>false</ScaleCrop>
  <Company/>
  <LinksUpToDate>false</LinksUpToDate>
  <CharactersWithSpaces>15927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2022-12-21T18:52:00Z</dcterms:created>
  <dcterms:modified xsi:type="dcterms:W3CDTF">2022-12-21T18:52:00Z</dcterms:modified>
</cp:coreProperties>
</file>